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B3" w:rsidRPr="00CA1CB3" w:rsidRDefault="00CA1CB3" w:rsidP="00CA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CB3"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156.45pt;margin-top:-79.6pt;width:153pt;height:3.55pt;z-index:251660288">
            <v:textbox style="mso-next-textbox:#_x0000_s1026">
              <w:txbxContent>
                <w:p w:rsidR="00CA1CB3" w:rsidRPr="00F37FAA" w:rsidRDefault="00CA1CB3" w:rsidP="00CA1CB3">
                  <w:pPr>
                    <w:jc w:val="center"/>
                  </w:pPr>
                </w:p>
              </w:txbxContent>
            </v:textbox>
          </v:rect>
        </w:pict>
      </w:r>
      <w:r w:rsidRPr="00CA1CB3">
        <w:rPr>
          <w:rFonts w:ascii="Times New Roman" w:hAnsi="Times New Roman"/>
          <w:b/>
          <w:sz w:val="28"/>
          <w:szCs w:val="28"/>
        </w:rPr>
        <w:t>АДМИНИСТРАЦИЯ НОВОТРОИЦКОГО СЕЛЬСОВЕТА</w:t>
      </w:r>
    </w:p>
    <w:p w:rsidR="00CA1CB3" w:rsidRPr="00CA1CB3" w:rsidRDefault="00CA1CB3" w:rsidP="00CA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CB3">
        <w:rPr>
          <w:rFonts w:ascii="Times New Roman" w:hAnsi="Times New Roman"/>
          <w:b/>
          <w:sz w:val="28"/>
          <w:szCs w:val="28"/>
        </w:rPr>
        <w:t>ИДРИНСКОГО РАЙОНА</w:t>
      </w:r>
    </w:p>
    <w:p w:rsidR="00CA1CB3" w:rsidRPr="00CA1CB3" w:rsidRDefault="00CA1CB3" w:rsidP="00CA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CB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CA1CB3" w:rsidRPr="00CA1CB3" w:rsidRDefault="00CA1CB3" w:rsidP="00CA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CB3" w:rsidRDefault="00CA1CB3" w:rsidP="00CA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CB3" w:rsidRPr="00CA1CB3" w:rsidRDefault="00CA1CB3" w:rsidP="00CA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CB3">
        <w:rPr>
          <w:rFonts w:ascii="Times New Roman" w:hAnsi="Times New Roman"/>
          <w:b/>
          <w:sz w:val="28"/>
          <w:szCs w:val="28"/>
        </w:rPr>
        <w:t>ПОСТАНОВЛЕНИЕ</w:t>
      </w:r>
    </w:p>
    <w:p w:rsidR="00CA1CB3" w:rsidRPr="00CA1CB3" w:rsidRDefault="00CA1CB3" w:rsidP="00CA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CB3" w:rsidRPr="00CA1CB3" w:rsidRDefault="00CA1CB3" w:rsidP="00CA1CB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CB3" w:rsidRPr="00CA1CB3" w:rsidRDefault="00CA1CB3" w:rsidP="00CA1CB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CB3">
        <w:rPr>
          <w:rFonts w:ascii="Times New Roman" w:hAnsi="Times New Roman"/>
          <w:sz w:val="28"/>
          <w:szCs w:val="28"/>
        </w:rPr>
        <w:t xml:space="preserve">27.03.2023                             с. Новотроицкое             </w:t>
      </w:r>
      <w:r>
        <w:rPr>
          <w:rFonts w:ascii="Times New Roman" w:hAnsi="Times New Roman"/>
          <w:sz w:val="28"/>
          <w:szCs w:val="28"/>
        </w:rPr>
        <w:t xml:space="preserve">                          №11</w:t>
      </w:r>
      <w:r w:rsidRPr="00CA1CB3">
        <w:rPr>
          <w:rFonts w:ascii="Times New Roman" w:hAnsi="Times New Roman"/>
          <w:sz w:val="28"/>
          <w:szCs w:val="28"/>
        </w:rPr>
        <w:t>-п</w:t>
      </w:r>
    </w:p>
    <w:p w:rsidR="00DE00BA" w:rsidRDefault="00DE00BA" w:rsidP="00CA1CB3">
      <w:pPr>
        <w:shd w:val="clear" w:color="auto" w:fill="FFFFFF"/>
        <w:spacing w:after="0" w:line="240" w:lineRule="auto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 </w:t>
      </w:r>
    </w:p>
    <w:p w:rsidR="00DE00BA" w:rsidRPr="00CA1CB3" w:rsidRDefault="00DE00BA" w:rsidP="00CA1CB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A1CB3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r w:rsidR="00CA1CB3" w:rsidRPr="00CA1CB3">
        <w:rPr>
          <w:rFonts w:ascii="Times New Roman" w:hAnsi="Times New Roman" w:cs="Times New Roman"/>
          <w:b w:val="0"/>
          <w:sz w:val="28"/>
          <w:szCs w:val="28"/>
        </w:rPr>
        <w:t>№ 10-п от 02.05.2017 «Об утверждении Положения « Об организации и осуществлении первичного воинского учета граждан на территории Новотроицкого сельсовета»»</w:t>
      </w:r>
    </w:p>
    <w:p w:rsidR="00DE00BA" w:rsidRPr="009B2A90" w:rsidRDefault="009B2A90" w:rsidP="009B2A90">
      <w:pPr>
        <w:pStyle w:val="1"/>
        <w:jc w:val="both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ab/>
      </w:r>
      <w:bookmarkStart w:id="0" w:name="_GoBack"/>
      <w:bookmarkEnd w:id="0"/>
      <w:r w:rsidRPr="009B2A90">
        <w:rPr>
          <w:rFonts w:ascii="Times New Roman" w:eastAsia="Times New Roman" w:hAnsi="Times New Roman"/>
          <w:b w:val="0"/>
          <w:color w:val="auto"/>
          <w:lang w:eastAsia="ru-RU"/>
        </w:rPr>
        <w:t>В</w:t>
      </w:r>
      <w:r w:rsidR="00DE00BA" w:rsidRPr="009B2A90">
        <w:rPr>
          <w:rFonts w:ascii="Times New Roman" w:eastAsia="Times New Roman" w:hAnsi="Times New Roman"/>
          <w:b w:val="0"/>
          <w:color w:val="auto"/>
          <w:lang w:eastAsia="ru-RU"/>
        </w:rPr>
        <w:t xml:space="preserve">  соответствии </w:t>
      </w:r>
      <w:r w:rsidRPr="009B2A90">
        <w:rPr>
          <w:rFonts w:ascii="Times New Roman" w:eastAsia="Times New Roman" w:hAnsi="Times New Roman"/>
          <w:b w:val="0"/>
          <w:color w:val="auto"/>
          <w:lang w:eastAsia="ru-RU"/>
        </w:rPr>
        <w:t xml:space="preserve">спостановлением  Правительства  </w:t>
      </w:r>
      <w:proofErr w:type="gramStart"/>
      <w:r w:rsidR="00FE4CA6" w:rsidRPr="009B2A90">
        <w:rPr>
          <w:rFonts w:ascii="Times New Roman" w:eastAsia="Times New Roman" w:hAnsi="Times New Roman"/>
          <w:b w:val="0"/>
          <w:color w:val="auto"/>
          <w:lang w:eastAsia="ru-RU"/>
        </w:rPr>
        <w:t>Российской</w:t>
      </w:r>
      <w:proofErr w:type="gramEnd"/>
      <w:r w:rsidR="00FE4CA6" w:rsidRPr="009B2A90">
        <w:rPr>
          <w:rFonts w:ascii="Times New Roman" w:eastAsia="Times New Roman" w:hAnsi="Times New Roman"/>
          <w:b w:val="0"/>
          <w:color w:val="auto"/>
          <w:lang w:eastAsia="ru-RU"/>
        </w:rPr>
        <w:t xml:space="preserve"> Федерации</w:t>
      </w:r>
      <w:r w:rsidRPr="009B2A90">
        <w:rPr>
          <w:rFonts w:ascii="Times New Roman" w:eastAsia="Times New Roman" w:hAnsi="Times New Roman"/>
          <w:b w:val="0"/>
          <w:color w:val="auto"/>
          <w:lang w:eastAsia="ru-RU"/>
        </w:rPr>
        <w:t>от 06.02.2020 № 103</w:t>
      </w:r>
      <w:r>
        <w:rPr>
          <w:rFonts w:ascii="Times New Roman" w:eastAsia="Times New Roman" w:hAnsi="Times New Roman"/>
          <w:b w:val="0"/>
          <w:color w:val="auto"/>
          <w:lang w:eastAsia="ru-RU"/>
        </w:rPr>
        <w:t xml:space="preserve"> «</w:t>
      </w:r>
      <w:r w:rsidRPr="009B2A90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внесении изменений в Положение о воинском учете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»</w:t>
      </w:r>
      <w:r w:rsidR="00CA1CB3" w:rsidRPr="00CA1CB3">
        <w:rPr>
          <w:rFonts w:ascii="Times New Roman" w:eastAsia="Times New Roman" w:hAnsi="Times New Roman"/>
          <w:b w:val="0"/>
          <w:color w:val="auto"/>
          <w:lang w:eastAsia="ru-RU"/>
        </w:rPr>
        <w:t>,</w:t>
      </w:r>
      <w:r w:rsidR="00DE00BA">
        <w:rPr>
          <w:rFonts w:ascii="Times New Roman" w:eastAsia="Times New Roman" w:hAnsi="Times New Roman"/>
          <w:lang w:eastAsia="ru-RU"/>
        </w:rPr>
        <w:t xml:space="preserve"> </w:t>
      </w:r>
      <w:r w:rsidR="00DE00BA" w:rsidRPr="009B2A90">
        <w:rPr>
          <w:rFonts w:ascii="Times New Roman" w:eastAsia="Times New Roman" w:hAnsi="Times New Roman"/>
          <w:b w:val="0"/>
          <w:color w:val="auto"/>
          <w:lang w:eastAsia="ru-RU"/>
        </w:rPr>
        <w:t>руководствуясь </w:t>
      </w:r>
      <w:hyperlink r:id="rId4" w:history="1">
        <w:r w:rsidR="00CA1CB3">
          <w:rPr>
            <w:rStyle w:val="a3"/>
            <w:rFonts w:ascii="Times New Roman" w:eastAsia="Times New Roman" w:hAnsi="Times New Roman"/>
            <w:b w:val="0"/>
            <w:color w:val="auto"/>
            <w:u w:val="none"/>
            <w:lang w:eastAsia="ru-RU"/>
          </w:rPr>
          <w:t>Уставом</w:t>
        </w:r>
      </w:hyperlink>
      <w:r w:rsidR="00DE00BA" w:rsidRPr="009B2A90">
        <w:rPr>
          <w:rFonts w:ascii="Times New Roman" w:eastAsia="Times New Roman" w:hAnsi="Times New Roman"/>
          <w:b w:val="0"/>
          <w:color w:val="auto"/>
          <w:lang w:eastAsia="ru-RU"/>
        </w:rPr>
        <w:t> </w:t>
      </w:r>
      <w:r w:rsidR="00CA1CB3">
        <w:rPr>
          <w:rFonts w:ascii="Times New Roman" w:eastAsia="Times New Roman" w:hAnsi="Times New Roman"/>
          <w:b w:val="0"/>
          <w:color w:val="auto"/>
          <w:lang w:eastAsia="ru-RU"/>
        </w:rPr>
        <w:t>Новотроицкого</w:t>
      </w:r>
      <w:r w:rsidR="00DE00BA" w:rsidRPr="009B2A90">
        <w:rPr>
          <w:rFonts w:ascii="Times New Roman" w:eastAsia="Times New Roman" w:hAnsi="Times New Roman"/>
          <w:b w:val="0"/>
          <w:color w:val="auto"/>
          <w:lang w:eastAsia="ru-RU"/>
        </w:rPr>
        <w:t xml:space="preserve"> сельсовета, ПОСТАНОВЛЯЮ:</w:t>
      </w:r>
    </w:p>
    <w:p w:rsidR="00DE00BA" w:rsidRPr="00DE00BA" w:rsidRDefault="00DE00BA" w:rsidP="00A3374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E00BA"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</w:t>
      </w:r>
      <w:r w:rsidR="00CA1CB3" w:rsidRPr="00CA1CB3">
        <w:rPr>
          <w:rFonts w:ascii="Times New Roman" w:hAnsi="Times New Roman"/>
          <w:b w:val="0"/>
          <w:sz w:val="28"/>
          <w:szCs w:val="28"/>
        </w:rPr>
        <w:t>Новотроицкого</w:t>
      </w:r>
      <w:r w:rsidRPr="00DE00BA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 w:rsidR="00CA1CB3" w:rsidRPr="00CA1CB3">
        <w:rPr>
          <w:rFonts w:ascii="Times New Roman" w:hAnsi="Times New Roman" w:cs="Times New Roman"/>
          <w:b w:val="0"/>
          <w:sz w:val="28"/>
          <w:szCs w:val="28"/>
        </w:rPr>
        <w:t>№ 10-п от 02.05.2017 «Об утверждении Положения « Об организации и осуществлении первичного воинского учета граждан на территории Новотроицкого сельсовета»»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 w:rsidRPr="00DE00BA">
        <w:rPr>
          <w:rFonts w:ascii="Times New Roman" w:hAnsi="Times New Roman"/>
          <w:b w:val="0"/>
          <w:bCs/>
          <w:sz w:val="28"/>
          <w:szCs w:val="28"/>
        </w:rPr>
        <w:t>следующие  изменения:</w:t>
      </w:r>
    </w:p>
    <w:p w:rsidR="00A33748" w:rsidRPr="009B2A90" w:rsidRDefault="00DE00BA" w:rsidP="00A33748">
      <w:pPr>
        <w:shd w:val="clear" w:color="auto" w:fill="FFFFFF"/>
        <w:tabs>
          <w:tab w:val="left" w:pos="6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1.1.</w:t>
      </w:r>
      <w:r w:rsidR="00A337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1C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</w:t>
      </w:r>
      <w:r w:rsidR="00D92607">
        <w:rPr>
          <w:rFonts w:ascii="Times New Roman" w:eastAsia="Times New Roman" w:hAnsi="Times New Roman"/>
          <w:bCs/>
          <w:sz w:val="28"/>
          <w:szCs w:val="28"/>
          <w:lang w:eastAsia="ru-RU"/>
        </w:rPr>
        <w:t>3.1</w:t>
      </w:r>
      <w:r w:rsidR="0068047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926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337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изложить в следующей редакции:                 </w:t>
      </w:r>
      <w:r w:rsidR="00A33748" w:rsidRPr="009B2A9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B2A90" w:rsidRPr="009B2A90">
        <w:rPr>
          <w:rFonts w:ascii="Times New Roman" w:hAnsi="Times New Roman"/>
          <w:sz w:val="28"/>
          <w:szCs w:val="28"/>
        </w:rPr>
        <w:t xml:space="preserve">Осуществлять первичный воинский учет граждан по месту их жительства или месту пребывания (на срок более 3 месяцев), в том </w:t>
      </w:r>
      <w:proofErr w:type="gramStart"/>
      <w:r w:rsidR="009B2A90" w:rsidRPr="009B2A90">
        <w:rPr>
          <w:rFonts w:ascii="Times New Roman" w:hAnsi="Times New Roman"/>
          <w:sz w:val="28"/>
          <w:szCs w:val="28"/>
        </w:rPr>
        <w:t>числе</w:t>
      </w:r>
      <w:proofErr w:type="gramEnd"/>
      <w:r w:rsidR="009B2A90" w:rsidRPr="009B2A90">
        <w:rPr>
          <w:rFonts w:ascii="Times New Roman" w:hAnsi="Times New Roman"/>
          <w:sz w:val="28"/>
          <w:szCs w:val="28"/>
        </w:rPr>
        <w:t xml:space="preserve"> не подтвержденным регистрацией по месту жительства и (или) месту пребывания,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</w:t>
      </w:r>
      <w:r w:rsidR="00A33748" w:rsidRPr="009B2A9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E00BA" w:rsidRPr="009B2A90" w:rsidRDefault="00A33748" w:rsidP="009B2A90">
      <w:pPr>
        <w:shd w:val="clear" w:color="auto" w:fill="FFFFFF"/>
        <w:tabs>
          <w:tab w:val="left" w:pos="6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DE0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E0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  Постановления оставляю за собой.</w:t>
      </w:r>
    </w:p>
    <w:p w:rsidR="00DE00BA" w:rsidRDefault="00DE00BA" w:rsidP="00BA1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день, следующий за днем его опубликования на информационных стендах </w:t>
      </w:r>
      <w:r w:rsidR="00CA1CB3">
        <w:rPr>
          <w:rFonts w:ascii="Times New Roman" w:eastAsia="Times New Roman" w:hAnsi="Times New Roman"/>
          <w:sz w:val="28"/>
          <w:szCs w:val="28"/>
          <w:lang w:eastAsia="ru-RU"/>
        </w:rPr>
        <w:t>Новотроицкого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 подлежит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размещению на официальном сайте в сети интернет.</w:t>
      </w:r>
    </w:p>
    <w:p w:rsidR="00DE00BA" w:rsidRDefault="00DE00BA" w:rsidP="00BA1105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1CB3" w:rsidRDefault="00CA1CB3" w:rsidP="00DE00B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1CB3" w:rsidRDefault="00CA1CB3" w:rsidP="00DE00BA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655F" w:rsidRPr="00CA1CB3" w:rsidRDefault="00CA1CB3">
      <w:pPr>
        <w:rPr>
          <w:rFonts w:ascii="Times New Roman" w:hAnsi="Times New Roman"/>
        </w:rPr>
      </w:pPr>
      <w:r w:rsidRPr="00CA1CB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Д.Д. Турганбаев  </w:t>
      </w:r>
    </w:p>
    <w:sectPr w:rsidR="00F0655F" w:rsidRPr="00CA1CB3" w:rsidSect="00FF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CC"/>
    <w:rsid w:val="00367CA3"/>
    <w:rsid w:val="003A3637"/>
    <w:rsid w:val="004364EA"/>
    <w:rsid w:val="005670CC"/>
    <w:rsid w:val="00680474"/>
    <w:rsid w:val="009861EA"/>
    <w:rsid w:val="009B2A90"/>
    <w:rsid w:val="00A33748"/>
    <w:rsid w:val="00BA1105"/>
    <w:rsid w:val="00CA1CB3"/>
    <w:rsid w:val="00D92607"/>
    <w:rsid w:val="00DE00BA"/>
    <w:rsid w:val="00E14DF4"/>
    <w:rsid w:val="00F0655F"/>
    <w:rsid w:val="00FE4CA6"/>
    <w:rsid w:val="00FF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0BA"/>
    <w:rPr>
      <w:color w:val="0000FF"/>
      <w:u w:val="single"/>
    </w:rPr>
  </w:style>
  <w:style w:type="paragraph" w:customStyle="1" w:styleId="ConsPlusTitle">
    <w:name w:val="ConsPlusTitle"/>
    <w:rsid w:val="00DE0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0BA"/>
    <w:rPr>
      <w:color w:val="0000FF"/>
      <w:u w:val="single"/>
    </w:rPr>
  </w:style>
  <w:style w:type="paragraph" w:customStyle="1" w:styleId="ConsPlusTitle">
    <w:name w:val="ConsPlusTitle"/>
    <w:rsid w:val="00DE0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2023-06-01T03:03:00Z</cp:lastPrinted>
  <dcterms:created xsi:type="dcterms:W3CDTF">2023-06-01T03:05:00Z</dcterms:created>
  <dcterms:modified xsi:type="dcterms:W3CDTF">2023-06-01T03:05:00Z</dcterms:modified>
</cp:coreProperties>
</file>