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04" w:rsidRPr="00B02604" w:rsidRDefault="00B66440" w:rsidP="00B02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НОВОТРОИЦКИЙ</w:t>
      </w:r>
      <w:r w:rsidR="00B02604"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 СОВЕТ  ДЕПУТАТОВ</w:t>
      </w:r>
    </w:p>
    <w:p w:rsidR="00B02604" w:rsidRPr="00B02604" w:rsidRDefault="00B02604" w:rsidP="00B02604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 РАЙОНА</w:t>
      </w:r>
    </w:p>
    <w:p w:rsidR="00B02604" w:rsidRPr="00B02604" w:rsidRDefault="00B02604" w:rsidP="00B02604">
      <w:pPr>
        <w:tabs>
          <w:tab w:val="left" w:pos="426"/>
          <w:tab w:val="left" w:pos="709"/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B02604" w:rsidRPr="00B02604" w:rsidRDefault="009144EC" w:rsidP="00B02604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63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               </w:t>
      </w:r>
    </w:p>
    <w:p w:rsidR="00B02604" w:rsidRPr="00B02604" w:rsidRDefault="00B02604" w:rsidP="00B02604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604" w:rsidRPr="00B02604" w:rsidRDefault="00B66440" w:rsidP="00B02604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01.08.2023</w:t>
      </w:r>
      <w:r w:rsidR="00B02604"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2604"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914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8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Новотроицкое </w:t>
      </w:r>
      <w:r w:rsidR="00C5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14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C5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02604"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C8507C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B02604" w:rsidRPr="00B02604" w:rsidRDefault="00B02604" w:rsidP="00B02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604" w:rsidRPr="00B02604" w:rsidRDefault="00B02604" w:rsidP="00B0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604">
        <w:rPr>
          <w:rFonts w:ascii="Times New Roman" w:eastAsia="Times New Roman" w:hAnsi="Times New Roman" w:cs="Times New Roman"/>
          <w:sz w:val="28"/>
          <w:szCs w:val="28"/>
        </w:rPr>
        <w:t xml:space="preserve">О внесении </w:t>
      </w:r>
      <w:r w:rsidR="00C8507C">
        <w:rPr>
          <w:rFonts w:ascii="Times New Roman" w:eastAsia="Times New Roman" w:hAnsi="Times New Roman" w:cs="Times New Roman"/>
          <w:sz w:val="28"/>
          <w:szCs w:val="28"/>
        </w:rPr>
        <w:t xml:space="preserve">изменений в решение </w:t>
      </w:r>
      <w:r w:rsidR="00B66440">
        <w:rPr>
          <w:rFonts w:ascii="Times New Roman" w:eastAsia="Times New Roman" w:hAnsi="Times New Roman" w:cs="Times New Roman"/>
          <w:sz w:val="28"/>
          <w:szCs w:val="28"/>
        </w:rPr>
        <w:t xml:space="preserve">Новотроицкого </w:t>
      </w:r>
      <w:r w:rsidR="00C8507C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Совета депутатов от </w:t>
      </w:r>
      <w:r w:rsidR="00B66440">
        <w:rPr>
          <w:rFonts w:ascii="Times New Roman" w:eastAsia="Times New Roman" w:hAnsi="Times New Roman" w:cs="Times New Roman"/>
          <w:sz w:val="28"/>
          <w:szCs w:val="28"/>
        </w:rPr>
        <w:t>10.12</w:t>
      </w:r>
      <w:r w:rsidRPr="00B02604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C57A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D8E">
        <w:rPr>
          <w:rFonts w:ascii="Times New Roman" w:eastAsia="Times New Roman" w:hAnsi="Times New Roman" w:cs="Arial"/>
          <w:sz w:val="28"/>
          <w:szCs w:val="28"/>
        </w:rPr>
        <w:t xml:space="preserve">№ </w:t>
      </w:r>
      <w:r w:rsidR="00B66440">
        <w:rPr>
          <w:rFonts w:ascii="Times New Roman" w:eastAsia="Times New Roman" w:hAnsi="Times New Roman" w:cs="Arial"/>
          <w:sz w:val="28"/>
          <w:szCs w:val="28"/>
        </w:rPr>
        <w:t>ВН-</w:t>
      </w:r>
      <w:r w:rsidR="00C8507C">
        <w:rPr>
          <w:rFonts w:ascii="Times New Roman" w:eastAsia="Times New Roman" w:hAnsi="Times New Roman" w:cs="Arial"/>
          <w:sz w:val="28"/>
          <w:szCs w:val="28"/>
        </w:rPr>
        <w:t>3</w:t>
      </w:r>
      <w:r w:rsidR="00B66440">
        <w:rPr>
          <w:rFonts w:ascii="Times New Roman" w:eastAsia="Times New Roman" w:hAnsi="Times New Roman" w:cs="Arial"/>
          <w:sz w:val="28"/>
          <w:szCs w:val="28"/>
        </w:rPr>
        <w:t>6</w:t>
      </w:r>
      <w:r w:rsidR="00C8507C">
        <w:rPr>
          <w:rFonts w:ascii="Times New Roman" w:eastAsia="Times New Roman" w:hAnsi="Times New Roman" w:cs="Arial"/>
          <w:sz w:val="28"/>
          <w:szCs w:val="28"/>
        </w:rPr>
        <w:t>-р</w:t>
      </w:r>
      <w:r w:rsidR="00C57ABF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Pr="00B02604">
        <w:rPr>
          <w:rFonts w:ascii="Times New Roman" w:eastAsia="Times New Roman" w:hAnsi="Times New Roman" w:cs="Arial"/>
          <w:sz w:val="28"/>
          <w:szCs w:val="28"/>
        </w:rPr>
        <w:t>«</w:t>
      </w:r>
      <w:r w:rsidRPr="00B02604">
        <w:rPr>
          <w:rFonts w:ascii="Times New Roman" w:eastAsia="Times New Roman" w:hAnsi="Times New Roman" w:cs="Times New Roman"/>
          <w:sz w:val="28"/>
          <w:szCs w:val="28"/>
        </w:rPr>
        <w:t xml:space="preserve">Об установлении дополнительных оснований признания </w:t>
      </w:r>
      <w:proofErr w:type="gramStart"/>
      <w:r w:rsidRPr="00B02604">
        <w:rPr>
          <w:rFonts w:ascii="Times New Roman" w:eastAsia="Times New Roman" w:hAnsi="Times New Roman" w:cs="Times New Roman"/>
          <w:sz w:val="28"/>
          <w:szCs w:val="28"/>
        </w:rPr>
        <w:t>безнадежными</w:t>
      </w:r>
      <w:proofErr w:type="gramEnd"/>
      <w:r w:rsidRPr="00B02604">
        <w:rPr>
          <w:rFonts w:ascii="Times New Roman" w:eastAsia="Times New Roman" w:hAnsi="Times New Roman" w:cs="Times New Roman"/>
          <w:sz w:val="28"/>
          <w:szCs w:val="28"/>
        </w:rPr>
        <w:t xml:space="preserve"> к взысканию недоимки, задолженности по пеням и штрафам по местным налогам, а также перечня документов, подтверждающих наличие дополнительного</w:t>
      </w:r>
      <w:r w:rsidR="00C57A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2604">
        <w:rPr>
          <w:rFonts w:ascii="Times New Roman" w:eastAsia="Times New Roman" w:hAnsi="Times New Roman" w:cs="Times New Roman"/>
          <w:sz w:val="28"/>
          <w:szCs w:val="28"/>
        </w:rPr>
        <w:t>основания признания безнадежными к взысканию недоимки, задолженности по пеням и штрафам по местным налогам»</w:t>
      </w:r>
    </w:p>
    <w:p w:rsidR="00B02604" w:rsidRPr="00B02604" w:rsidRDefault="00B02604" w:rsidP="00B02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02604" w:rsidRPr="00B02604" w:rsidSect="00B02604">
          <w:head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02604" w:rsidRPr="00B02604" w:rsidRDefault="00B02604" w:rsidP="00B0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604" w:rsidRPr="00B02604" w:rsidRDefault="00B02604" w:rsidP="00B0260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 пункта 3 статьи 59, пункта 13 ст</w:t>
      </w:r>
      <w:r w:rsidR="00D6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  Налогового кодекса </w:t>
      </w:r>
      <w:r w:rsidR="00C8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руководствуясь Уставом </w:t>
      </w:r>
      <w:r w:rsidR="00B664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</w:t>
      </w:r>
      <w:r w:rsidR="00C8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</w:t>
      </w:r>
      <w:proofErr w:type="spellStart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 </w:t>
      </w:r>
      <w:r w:rsidR="00C8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 края, </w:t>
      </w:r>
      <w:r w:rsidR="00B664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Новотроицкий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сельский  Совет  депутатов</w:t>
      </w:r>
      <w:r w:rsidR="00B6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B02604" w:rsidRPr="00B02604" w:rsidRDefault="00C8507C" w:rsidP="00B0260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</w:t>
      </w:r>
      <w:r w:rsidR="00B664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</w:t>
      </w:r>
      <w:r w:rsidR="00B02604"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от </w:t>
      </w:r>
      <w:r w:rsidR="00B66440">
        <w:rPr>
          <w:rFonts w:ascii="Times New Roman" w:eastAsia="Times New Roman" w:hAnsi="Times New Roman" w:cs="Times New Roman"/>
          <w:sz w:val="28"/>
          <w:szCs w:val="28"/>
        </w:rPr>
        <w:t>10.12</w:t>
      </w:r>
      <w:r w:rsidR="00B66440" w:rsidRPr="00B02604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B66440">
        <w:rPr>
          <w:rFonts w:ascii="Times New Roman" w:eastAsia="Times New Roman" w:hAnsi="Times New Roman" w:cs="Arial"/>
          <w:sz w:val="28"/>
          <w:szCs w:val="28"/>
        </w:rPr>
        <w:t>№ ВН-36-р</w:t>
      </w:r>
      <w:r w:rsidR="00B66440"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604"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установлении дополнительных оснований признания </w:t>
      </w:r>
      <w:proofErr w:type="gramStart"/>
      <w:r w:rsidR="00B02604"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безнадежными</w:t>
      </w:r>
      <w:proofErr w:type="gramEnd"/>
      <w:r w:rsidR="00B02604"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взысканию недоимки, задолженности по пеням и штрафам по местным налогам, а также перечня документов, подтверждающих наличие дополнительного</w:t>
      </w:r>
      <w:r w:rsidR="008F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604"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признания безнадежными к взысканию недоимки, задолженности по пеням и штрафам по местным налогам» следующие изменения:</w:t>
      </w:r>
    </w:p>
    <w:p w:rsidR="00B02604" w:rsidRPr="00B02604" w:rsidRDefault="00B02604" w:rsidP="00B0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604">
        <w:rPr>
          <w:rFonts w:ascii="Times New Roman" w:eastAsia="Times New Roman" w:hAnsi="Times New Roman" w:cs="Arial"/>
          <w:sz w:val="28"/>
          <w:szCs w:val="28"/>
        </w:rPr>
        <w:tab/>
        <w:t xml:space="preserve">1.1. Наименование решения изложить в следующей редакции: </w:t>
      </w:r>
      <w:proofErr w:type="gramStart"/>
      <w:r w:rsidRPr="00B02604">
        <w:rPr>
          <w:rFonts w:ascii="Times New Roman" w:eastAsia="Times New Roman" w:hAnsi="Times New Roman" w:cs="Arial"/>
          <w:sz w:val="28"/>
          <w:szCs w:val="28"/>
        </w:rPr>
        <w:t>«</w:t>
      </w:r>
      <w:r w:rsidRPr="00B02604">
        <w:rPr>
          <w:rFonts w:ascii="Times New Roman" w:eastAsia="Times New Roman" w:hAnsi="Times New Roman" w:cs="Times New Roman"/>
          <w:sz w:val="28"/>
          <w:szCs w:val="28"/>
        </w:rPr>
        <w:t>Об установлении дополнительных оснований признания безнадежной к взысканию задолженность в части сумм местных налогов, а также перечня</w:t>
      </w:r>
      <w:proofErr w:type="gramEnd"/>
    </w:p>
    <w:p w:rsidR="00B02604" w:rsidRPr="00B02604" w:rsidRDefault="00B02604" w:rsidP="00B0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2604">
        <w:rPr>
          <w:rFonts w:ascii="Times New Roman" w:eastAsia="Times New Roman" w:hAnsi="Times New Roman" w:cs="Times New Roman"/>
          <w:sz w:val="28"/>
          <w:szCs w:val="28"/>
        </w:rPr>
        <w:t>документов, подтверждающих наличие дополнительного основания признания безнадежной к взысканию задолженность в части сумм местных налогов».</w:t>
      </w:r>
      <w:proofErr w:type="gramEnd"/>
    </w:p>
    <w:p w:rsidR="00B02604" w:rsidRPr="00B02604" w:rsidRDefault="00B02604" w:rsidP="00B0260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Преамбулу </w:t>
      </w:r>
      <w:r w:rsidR="00D6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«На основании  части 3 статьи 59, пункта 13 ст.64 Налогового кодекса </w:t>
      </w:r>
      <w:r w:rsidR="00C8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статьи 26 Устава </w:t>
      </w:r>
      <w:r w:rsidR="00B664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 </w:t>
      </w:r>
      <w:r w:rsidR="00C8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 края, </w:t>
      </w:r>
      <w:r w:rsidR="00B664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Новотроицкий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сельский  Совет  депутатов</w:t>
      </w:r>
      <w:r w:rsidR="00B6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РЕШИЛ».</w:t>
      </w:r>
    </w:p>
    <w:p w:rsidR="00B02604" w:rsidRPr="00B02604" w:rsidRDefault="00B02604" w:rsidP="00B0260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 пункта 1 решения слова «безн</w:t>
      </w:r>
      <w:r w:rsidR="00D610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адежными к взысканию недоимки, з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адолженности по пеням и штрафам и местным налогам» заменить словами «безнадежной к взысканию задолженность в части сумм местных налогов».</w:t>
      </w:r>
      <w:proofErr w:type="gramEnd"/>
    </w:p>
    <w:p w:rsidR="00B02604" w:rsidRPr="00B02604" w:rsidRDefault="00B02604" w:rsidP="00B0260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абзаце втором пункта 1 решения слова «недоимки, задолженности по пеням и штрафам» заменить словами «задолженности в части сумм местных налогов».</w:t>
      </w:r>
    </w:p>
    <w:p w:rsidR="00B02604" w:rsidRPr="00B02604" w:rsidRDefault="00B02604" w:rsidP="00B0260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1.5. </w:t>
      </w:r>
      <w:proofErr w:type="gramStart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 пункта 2 решения слова «безн</w:t>
      </w:r>
      <w:r w:rsidR="004C7D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адежными к взысканию недоимки, з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адолженности по пеням и штрафам и местным налогам» заменить словами «безнадежной к взысканию задолженност</w:t>
      </w:r>
      <w:r w:rsidR="00C8507C">
        <w:rPr>
          <w:rFonts w:ascii="Times New Roman" w:eastAsia="Times New Roman" w:hAnsi="Times New Roman" w:cs="Times New Roman"/>
          <w:sz w:val="28"/>
          <w:szCs w:val="28"/>
          <w:lang w:eastAsia="ru-RU"/>
        </w:rPr>
        <w:t>ь в части сумм местных налогов»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02604" w:rsidRPr="00B02604" w:rsidRDefault="00B02604" w:rsidP="00B0260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В абзаце втором пункта 2 решения слова «и списании такой недоимки, задолженности» </w:t>
      </w:r>
      <w:proofErr w:type="gramStart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слова</w:t>
      </w:r>
      <w:proofErr w:type="gramEnd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«задолженность в части сумм местных налогов».</w:t>
      </w:r>
    </w:p>
    <w:p w:rsidR="00B02604" w:rsidRPr="00B02604" w:rsidRDefault="00B02604" w:rsidP="00B026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</w:rPr>
        <w:tab/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gramStart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исполнением  решения  оставляю  за  собой.</w:t>
      </w:r>
    </w:p>
    <w:p w:rsidR="00B02604" w:rsidRPr="00B02604" w:rsidRDefault="00B02604" w:rsidP="00B026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Решение вступает  в  силу  в </w:t>
      </w:r>
      <w:proofErr w:type="gramStart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день, следующий за днем его обнародования на инф</w:t>
      </w:r>
      <w:r w:rsidR="00C8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ормационных стендах </w:t>
      </w:r>
      <w:r w:rsidR="00B664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 подлежит</w:t>
      </w:r>
      <w:proofErr w:type="gramEnd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размещению на официальном сайте в сети интернет.</w:t>
      </w:r>
    </w:p>
    <w:p w:rsidR="00C8507C" w:rsidRDefault="00C8507C" w:rsidP="00B02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440" w:rsidRDefault="00B66440" w:rsidP="00B02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440" w:rsidRDefault="00B66440" w:rsidP="00B02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сельсовета, председатель                      Д.Д.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Турганбаев</w:t>
      </w:r>
      <w:proofErr w:type="spellEnd"/>
    </w:p>
    <w:p w:rsidR="00B66440" w:rsidRPr="00B02604" w:rsidRDefault="00B66440" w:rsidP="00B02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                                                </w:t>
      </w:r>
    </w:p>
    <w:sectPr w:rsidR="00B66440" w:rsidRPr="00B02604" w:rsidSect="00712F0D">
      <w:head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1F3" w:rsidRDefault="008171F3">
      <w:pPr>
        <w:spacing w:after="0" w:line="240" w:lineRule="auto"/>
      </w:pPr>
      <w:r>
        <w:separator/>
      </w:r>
    </w:p>
  </w:endnote>
  <w:endnote w:type="continuationSeparator" w:id="0">
    <w:p w:rsidR="008171F3" w:rsidRDefault="00817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1F3" w:rsidRDefault="008171F3">
      <w:pPr>
        <w:spacing w:after="0" w:line="240" w:lineRule="auto"/>
      </w:pPr>
      <w:r>
        <w:separator/>
      </w:r>
    </w:p>
  </w:footnote>
  <w:footnote w:type="continuationSeparator" w:id="0">
    <w:p w:rsidR="008171F3" w:rsidRDefault="00817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50" w:rsidRDefault="009144EC" w:rsidP="00712F0D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C0" w:rsidRDefault="009144EC" w:rsidP="00712F0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55E"/>
    <w:rsid w:val="000240B5"/>
    <w:rsid w:val="001F2F59"/>
    <w:rsid w:val="0028151F"/>
    <w:rsid w:val="0030285B"/>
    <w:rsid w:val="00477087"/>
    <w:rsid w:val="00483D9E"/>
    <w:rsid w:val="004C7D8E"/>
    <w:rsid w:val="00585030"/>
    <w:rsid w:val="00630C1C"/>
    <w:rsid w:val="008171F3"/>
    <w:rsid w:val="008E5B48"/>
    <w:rsid w:val="008F5CAB"/>
    <w:rsid w:val="009144EC"/>
    <w:rsid w:val="00960785"/>
    <w:rsid w:val="00A44438"/>
    <w:rsid w:val="00B02604"/>
    <w:rsid w:val="00B66440"/>
    <w:rsid w:val="00C57ABF"/>
    <w:rsid w:val="00C700B5"/>
    <w:rsid w:val="00C8507C"/>
    <w:rsid w:val="00D61081"/>
    <w:rsid w:val="00DC055E"/>
    <w:rsid w:val="00E81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2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2604"/>
  </w:style>
  <w:style w:type="paragraph" w:styleId="a5">
    <w:name w:val="Balloon Text"/>
    <w:basedOn w:val="a"/>
    <w:link w:val="a6"/>
    <w:uiPriority w:val="99"/>
    <w:semiHidden/>
    <w:unhideWhenUsed/>
    <w:rsid w:val="00483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2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2604"/>
  </w:style>
  <w:style w:type="paragraph" w:styleId="a5">
    <w:name w:val="Balloon Text"/>
    <w:basedOn w:val="a"/>
    <w:link w:val="a6"/>
    <w:uiPriority w:val="99"/>
    <w:semiHidden/>
    <w:unhideWhenUsed/>
    <w:rsid w:val="00483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2023-09-29T07:22:00Z</cp:lastPrinted>
  <dcterms:created xsi:type="dcterms:W3CDTF">2023-09-29T05:41:00Z</dcterms:created>
  <dcterms:modified xsi:type="dcterms:W3CDTF">2024-05-20T14:08:00Z</dcterms:modified>
</cp:coreProperties>
</file>