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30" w:rsidRPr="00CA3CBB" w:rsidRDefault="00CA3CBB" w:rsidP="00CA3CB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>КРАСНОЯРСКИЙ  КРАЙ</w:t>
      </w:r>
    </w:p>
    <w:p w:rsidR="002F2230" w:rsidRPr="00CA3CBB" w:rsidRDefault="00CA3CBB" w:rsidP="00CA3CB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>ИДРИНСКИЙ  РАЙОН</w:t>
      </w:r>
    </w:p>
    <w:p w:rsidR="002F2230" w:rsidRPr="00CA3CBB" w:rsidRDefault="00CA3CBB" w:rsidP="00CA3CB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>НОВОТРОИЦКИЙ СЕЛЬСКИЙ  СОВЕТ  ДЕПУТАТОВ</w:t>
      </w:r>
    </w:p>
    <w:p w:rsidR="002F2230" w:rsidRPr="00CA3CBB" w:rsidRDefault="00CA3CBB" w:rsidP="00CA3CB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>РЕШЕНИЕ</w:t>
      </w:r>
    </w:p>
    <w:p w:rsidR="002F2230" w:rsidRPr="00CA3CBB" w:rsidRDefault="00CA3CBB" w:rsidP="00CA3CBB">
      <w:pPr>
        <w:tabs>
          <w:tab w:val="left" w:pos="2505"/>
        </w:tabs>
        <w:jc w:val="both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2F2230" w:rsidRPr="00CA3CBB" w:rsidRDefault="00CA3CBB" w:rsidP="00CA3CBB">
      <w:pPr>
        <w:tabs>
          <w:tab w:val="left" w:pos="2505"/>
        </w:tabs>
        <w:jc w:val="both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 xml:space="preserve">23.12.2020                            </w:t>
      </w:r>
      <w:r>
        <w:rPr>
          <w:sz w:val="28"/>
          <w:szCs w:val="28"/>
          <w:lang w:val="ru-RU"/>
        </w:rPr>
        <w:t xml:space="preserve">    </w:t>
      </w:r>
      <w:r w:rsidRPr="00CA3CBB">
        <w:rPr>
          <w:sz w:val="28"/>
          <w:szCs w:val="28"/>
          <w:lang w:val="ru-RU"/>
        </w:rPr>
        <w:t xml:space="preserve">   с. Новотроицкое                            </w:t>
      </w:r>
      <w:r>
        <w:rPr>
          <w:sz w:val="28"/>
          <w:szCs w:val="28"/>
          <w:lang w:val="ru-RU"/>
        </w:rPr>
        <w:t xml:space="preserve">      № 13</w:t>
      </w:r>
      <w:r w:rsidRPr="00CA3CBB">
        <w:rPr>
          <w:sz w:val="28"/>
          <w:szCs w:val="28"/>
          <w:lang w:val="ru-RU"/>
        </w:rPr>
        <w:t xml:space="preserve">-р                                        </w:t>
      </w:r>
    </w:p>
    <w:p w:rsidR="002F2230" w:rsidRPr="00CA3CBB" w:rsidRDefault="002F2230" w:rsidP="00CA3CBB">
      <w:pPr>
        <w:tabs>
          <w:tab w:val="left" w:pos="2505"/>
        </w:tabs>
        <w:jc w:val="both"/>
        <w:rPr>
          <w:sz w:val="28"/>
          <w:szCs w:val="28"/>
          <w:lang w:val="ru-RU"/>
        </w:rPr>
      </w:pPr>
    </w:p>
    <w:p w:rsidR="002F2230" w:rsidRPr="00CA3CBB" w:rsidRDefault="002F2230" w:rsidP="00CA3CBB">
      <w:pPr>
        <w:jc w:val="both"/>
        <w:rPr>
          <w:sz w:val="28"/>
          <w:szCs w:val="28"/>
          <w:lang w:val="ru-RU"/>
        </w:rPr>
      </w:pP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О внесении изменений и дополнений в Решение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Новотроицкого  сельского Совета депутатов 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от 23.12.2019 г. № 62-р  «О  бюдж</w:t>
      </w:r>
      <w:r w:rsidRPr="00CA3CBB">
        <w:rPr>
          <w:rFonts w:ascii="Times New Roman" w:hAnsi="Times New Roman"/>
          <w:sz w:val="28"/>
          <w:szCs w:val="28"/>
        </w:rPr>
        <w:t xml:space="preserve">ете 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Новотроицкого сельсовета на 2020 год 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и плановый период 2021-2022 годов»</w:t>
      </w:r>
    </w:p>
    <w:p w:rsidR="002F2230" w:rsidRPr="00CA3CBB" w:rsidRDefault="002F2230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Новотроицкий  </w:t>
      </w:r>
      <w:r w:rsidRPr="00CA3CBB">
        <w:rPr>
          <w:rFonts w:ascii="Times New Roman" w:hAnsi="Times New Roman"/>
          <w:sz w:val="28"/>
          <w:szCs w:val="28"/>
        </w:rPr>
        <w:t>сельский Совет депутатов РЕШИЛ:</w:t>
      </w:r>
    </w:p>
    <w:p w:rsidR="002F2230" w:rsidRPr="00CA3CBB" w:rsidRDefault="002F2230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   1. Внести в решение Новотроицкого сельского Совета депутатов от 23.12.2019г.  № 62-р «О  бюджете Новотроицкого  сельсовета на 2020 год</w:t>
      </w:r>
      <w:r w:rsidRPr="00CA3CBB">
        <w:rPr>
          <w:rFonts w:ascii="Times New Roman" w:hAnsi="Times New Roman"/>
          <w:b/>
          <w:sz w:val="28"/>
          <w:szCs w:val="28"/>
        </w:rPr>
        <w:t xml:space="preserve"> </w:t>
      </w:r>
      <w:r w:rsidRPr="00CA3CBB">
        <w:rPr>
          <w:rFonts w:ascii="Times New Roman" w:hAnsi="Times New Roman"/>
          <w:sz w:val="28"/>
          <w:szCs w:val="28"/>
        </w:rPr>
        <w:t>и пл</w:t>
      </w:r>
      <w:r w:rsidRPr="00CA3CBB">
        <w:rPr>
          <w:rFonts w:ascii="Times New Roman" w:hAnsi="Times New Roman"/>
          <w:sz w:val="28"/>
          <w:szCs w:val="28"/>
        </w:rPr>
        <w:t>ановый период 2021-2022 годов»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Пункт  1 Решения изложить в следующей редакции: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   Утвердить основные характеристики  Новотроицкого  бюджета на 2020 год:  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-доходы  бюджета 2020 г. в сумме 6 0</w:t>
      </w:r>
      <w:r w:rsidRPr="00CA3CBB">
        <w:rPr>
          <w:rFonts w:ascii="Times New Roman" w:hAnsi="Times New Roman"/>
          <w:sz w:val="28"/>
          <w:szCs w:val="28"/>
        </w:rPr>
        <w:t>51</w:t>
      </w:r>
      <w:r w:rsidRPr="00CA3CBB">
        <w:rPr>
          <w:rFonts w:ascii="Times New Roman" w:hAnsi="Times New Roman"/>
          <w:sz w:val="28"/>
          <w:szCs w:val="28"/>
        </w:rPr>
        <w:t xml:space="preserve"> </w:t>
      </w:r>
      <w:r w:rsidRPr="00CA3CBB">
        <w:rPr>
          <w:rFonts w:ascii="Times New Roman" w:hAnsi="Times New Roman"/>
          <w:sz w:val="28"/>
          <w:szCs w:val="28"/>
        </w:rPr>
        <w:t>227</w:t>
      </w:r>
      <w:r w:rsidRPr="00CA3CBB">
        <w:rPr>
          <w:rFonts w:ascii="Times New Roman" w:hAnsi="Times New Roman"/>
          <w:sz w:val="28"/>
          <w:szCs w:val="28"/>
        </w:rPr>
        <w:t>,00 рубл</w:t>
      </w:r>
      <w:r w:rsidRPr="00CA3CBB">
        <w:rPr>
          <w:rFonts w:ascii="Times New Roman" w:hAnsi="Times New Roman"/>
          <w:sz w:val="28"/>
          <w:szCs w:val="28"/>
        </w:rPr>
        <w:t>ей</w:t>
      </w:r>
      <w:r w:rsidRPr="00CA3CBB">
        <w:rPr>
          <w:rFonts w:ascii="Times New Roman" w:hAnsi="Times New Roman"/>
          <w:sz w:val="28"/>
          <w:szCs w:val="28"/>
        </w:rPr>
        <w:t>,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 xml:space="preserve"> -расходы б</w:t>
      </w:r>
      <w:r w:rsidRPr="00CA3CBB">
        <w:rPr>
          <w:rFonts w:ascii="Times New Roman" w:hAnsi="Times New Roman"/>
          <w:sz w:val="28"/>
          <w:szCs w:val="28"/>
        </w:rPr>
        <w:t>юджета 2020 г. в сумме 6 08</w:t>
      </w:r>
      <w:r w:rsidRPr="00CA3CBB">
        <w:rPr>
          <w:rFonts w:ascii="Times New Roman" w:hAnsi="Times New Roman"/>
          <w:sz w:val="28"/>
          <w:szCs w:val="28"/>
        </w:rPr>
        <w:t>1</w:t>
      </w:r>
      <w:r w:rsidRPr="00CA3CBB">
        <w:rPr>
          <w:rFonts w:ascii="Times New Roman" w:hAnsi="Times New Roman"/>
          <w:sz w:val="28"/>
          <w:szCs w:val="28"/>
        </w:rPr>
        <w:t> </w:t>
      </w:r>
      <w:r w:rsidRPr="00CA3CBB">
        <w:rPr>
          <w:rFonts w:ascii="Times New Roman" w:hAnsi="Times New Roman"/>
          <w:sz w:val="28"/>
          <w:szCs w:val="28"/>
        </w:rPr>
        <w:t>805</w:t>
      </w:r>
      <w:r w:rsidRPr="00CA3CBB">
        <w:rPr>
          <w:rFonts w:ascii="Times New Roman" w:hAnsi="Times New Roman"/>
          <w:sz w:val="28"/>
          <w:szCs w:val="28"/>
        </w:rPr>
        <w:t>,87 рубл</w:t>
      </w:r>
      <w:r w:rsidRPr="00CA3CBB">
        <w:rPr>
          <w:rFonts w:ascii="Times New Roman" w:hAnsi="Times New Roman"/>
          <w:sz w:val="28"/>
          <w:szCs w:val="28"/>
        </w:rPr>
        <w:t>ей</w:t>
      </w:r>
      <w:r w:rsidRPr="00CA3CBB">
        <w:rPr>
          <w:rFonts w:ascii="Times New Roman" w:hAnsi="Times New Roman"/>
          <w:sz w:val="28"/>
          <w:szCs w:val="28"/>
        </w:rPr>
        <w:t>.</w:t>
      </w:r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2. Приложения  1, 4, 5, 6, 7  к Решению  изложить в новой редакции согласно приложениям  1, 2, 3, 4, 5</w:t>
      </w:r>
      <w:bookmarkStart w:id="0" w:name="_GoBack"/>
      <w:bookmarkEnd w:id="0"/>
    </w:p>
    <w:p w:rsidR="002F2230" w:rsidRPr="00CA3CBB" w:rsidRDefault="00CA3CBB" w:rsidP="00CA3CB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3CBB">
        <w:rPr>
          <w:rFonts w:ascii="Times New Roman" w:hAnsi="Times New Roman"/>
          <w:sz w:val="28"/>
          <w:szCs w:val="28"/>
        </w:rPr>
        <w:t>3. Настоящее Решения вступает в силу со дня его официального опубликования</w:t>
      </w:r>
    </w:p>
    <w:p w:rsidR="002F2230" w:rsidRPr="00CA3CBB" w:rsidRDefault="002F2230" w:rsidP="00CA3CBB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2F2230" w:rsidRPr="00CA3CBB" w:rsidRDefault="002F2230" w:rsidP="00CA3CBB">
      <w:pPr>
        <w:jc w:val="both"/>
        <w:rPr>
          <w:lang w:val="ru-RU"/>
        </w:rPr>
      </w:pPr>
    </w:p>
    <w:p w:rsidR="002F2230" w:rsidRPr="00CA3CBB" w:rsidRDefault="00CA3CBB" w:rsidP="00CA3CBB">
      <w:pPr>
        <w:jc w:val="both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 xml:space="preserve">Глава Новотроицкого </w:t>
      </w:r>
      <w:r w:rsidRPr="00CA3CBB">
        <w:rPr>
          <w:sz w:val="28"/>
          <w:szCs w:val="28"/>
          <w:lang w:val="ru-RU"/>
        </w:rPr>
        <w:t>сельсовета,</w:t>
      </w:r>
    </w:p>
    <w:p w:rsidR="002F2230" w:rsidRPr="00CA3CBB" w:rsidRDefault="00CA3CBB" w:rsidP="00CA3CBB">
      <w:pPr>
        <w:jc w:val="both"/>
        <w:rPr>
          <w:sz w:val="28"/>
          <w:szCs w:val="28"/>
          <w:lang w:val="ru-RU"/>
        </w:rPr>
      </w:pPr>
      <w:r w:rsidRPr="00CA3CBB">
        <w:rPr>
          <w:sz w:val="28"/>
          <w:szCs w:val="28"/>
          <w:lang w:val="ru-RU"/>
        </w:rPr>
        <w:t xml:space="preserve">председатель Новотроицкого сельского </w:t>
      </w:r>
    </w:p>
    <w:p w:rsidR="002F2230" w:rsidRPr="00CA3CBB" w:rsidRDefault="00CA3CBB" w:rsidP="00CA3CBB">
      <w:pPr>
        <w:jc w:val="both"/>
        <w:rPr>
          <w:lang w:val="ru-RU"/>
        </w:rPr>
      </w:pPr>
      <w:r w:rsidRPr="00CA3CBB">
        <w:rPr>
          <w:sz w:val="28"/>
          <w:szCs w:val="28"/>
          <w:lang w:val="ru-RU"/>
        </w:rPr>
        <w:t xml:space="preserve">Совета депутатов                                                                           </w:t>
      </w:r>
      <w:proofErr w:type="spellStart"/>
      <w:r w:rsidRPr="00CA3CBB">
        <w:rPr>
          <w:sz w:val="28"/>
          <w:szCs w:val="28"/>
          <w:lang w:val="ru-RU"/>
        </w:rPr>
        <w:t>Д.Д.Турганбаев</w:t>
      </w:r>
      <w:proofErr w:type="spellEnd"/>
    </w:p>
    <w:p w:rsidR="002F2230" w:rsidRPr="00CA3CBB" w:rsidRDefault="002F2230" w:rsidP="00CA3CBB">
      <w:pPr>
        <w:jc w:val="both"/>
        <w:rPr>
          <w:lang w:val="ru-RU"/>
        </w:rPr>
      </w:pPr>
    </w:p>
    <w:p w:rsidR="00CA3CBB" w:rsidRPr="00CA3CBB" w:rsidRDefault="00CA3CBB">
      <w:pPr>
        <w:jc w:val="both"/>
        <w:rPr>
          <w:lang w:val="ru-RU"/>
        </w:rPr>
      </w:pPr>
    </w:p>
    <w:sectPr w:rsidR="00CA3CBB" w:rsidRPr="00CA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A3A"/>
    <w:rsid w:val="002F2230"/>
    <w:rsid w:val="00362D2B"/>
    <w:rsid w:val="00384EEA"/>
    <w:rsid w:val="004866DB"/>
    <w:rsid w:val="004D3520"/>
    <w:rsid w:val="004D3A3A"/>
    <w:rsid w:val="006443C6"/>
    <w:rsid w:val="00817F85"/>
    <w:rsid w:val="009F1489"/>
    <w:rsid w:val="00A43355"/>
    <w:rsid w:val="00B14BB5"/>
    <w:rsid w:val="00C7213F"/>
    <w:rsid w:val="00CA3CBB"/>
    <w:rsid w:val="00D568E4"/>
    <w:rsid w:val="00F51632"/>
    <w:rsid w:val="00F92748"/>
    <w:rsid w:val="01CE683E"/>
    <w:rsid w:val="3180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16</cp:revision>
  <cp:lastPrinted>2024-08-14T07:35:00Z</cp:lastPrinted>
  <dcterms:created xsi:type="dcterms:W3CDTF">2020-12-13T07:46:00Z</dcterms:created>
  <dcterms:modified xsi:type="dcterms:W3CDTF">2024-08-14T07:35:00Z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